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制表时间：2026-04-17 14:38:50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浸润线监测数据报表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2025-06-17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2026-04-17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浸润线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J1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渗压计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二级马道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空高(m)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0.88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0.70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0.75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