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制表时间：2025-01-24 13:49:39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制表单位：中岩物联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浊度监测数据报表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2024-12-25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2025-01-24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浊度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ZD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光电浊度计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出水口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水浑浊度(NTU)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4000.00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75.00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1529.40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